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обеспеченности образовательного процесса МОАУ «СОШ № 39 г. Орска» учебной литературой на 2018-2019 у/г.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13"/>
        <w:tblW w:w="91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3"/>
        <w:gridCol w:w="1718"/>
        <w:gridCol w:w="213"/>
        <w:gridCol w:w="6175"/>
        <w:gridCol w:w="2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</w:trPr>
        <w:tc>
          <w:tcPr>
            <w:tcW w:w="57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№ п/п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Наименование предмета (курса, дисциплины)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Обеспечение учебной литературой указанной в учебной программе предмета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Перечень учебной литературы (автор, название, год  и место издания)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Обучение грамоте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Горецкий В. Г., Кирюшкин В. А., Виноградская Л. А. и др.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Азбука 1кл.(ч.1,2) 2017г. Смоленск,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Русский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Канакина В. П., Горецкий В.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. Русский язык 1кл. 2017г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Русский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Канакина В. П., Горецкий В.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. Русский язык 2 кл. 2017г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Русский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Соловейчик М.С. Русский язык 3кл.(ч.1,2) 2013г.Смоленск,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Русский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Соловейчик М.С. Русский язык 4кл. (ч.1,2) 2013г.Смоленск,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математика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Моро  Математика 1 кл. (ч.1,2) 2017г. Просвещение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математика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Моро  Математика 2 кл. (ч.1,2) 2017г.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математика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Истомина Н.Б. Математика 3 кл. (ч.1,2) 2013г.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математика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Истомина Н.Б. Математика 4 кл. (ч.1,2) 2013г.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Литературное чтение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Климанова Л.Ф., Горецкий В. Г., Голованова М. В. и др.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Литературное чтение 1 кл. 2017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Литературное чтение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Климанова Л.Ф., Горецкий В. Г., Голованова М. В. и др.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Литературное чтение 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кл. 2017 Просвещение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Литературное чтение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Кубасова О.В. Литературное чтение 3 кл. (ч.1,2,3,4)  2013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Литературное чтение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Кубасова О.В. Литературное чтение 4 кл. (ч.1,2,3,4) 2013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Окружающий мир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Плешаков А. 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Окружающий мир 1кл. (ч.1,2) 2017г.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Окружающий мир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Плешаков А. 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Окружающий мир 1кл. (ч.1,2)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Окружающий мир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Поглазова О. Т. Окружающий мир 3кл. (ч.1,2) 2012г.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Окружающий мир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Поглазова О. Т. Окружающий мир 4кл. (ч.1,2) 2012г.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Лутцева Н.М. Технология 1 кл. 2017г. 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Лутцева Н.М. Технология 1 кл. 2017г. Просвещение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КонышеваН.М. Технология 3кл. 2012г.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КонышеваН.М. Технология 4 кл. 2010г.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Немецкий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2 кл. (ч.1,2) Просвещение, 2012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Немецкий язык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Музыка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3 кл (ч.1,2) Просвещение,2014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4 кл (ч.1,2) Просвещение,2015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КритскаяЕД  . музыка 1кл. Дрофа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Музыка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Критская ЕД. Музыка 2 кл М. Дрофа 2017г.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Музыка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Критская ЕД. Музыка 3кл М. Дрофа 2017г.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Музыка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Критская ЕД. Музыка 4 кл М. Дрофа 2017г.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Неменский  Изобразительное искусство 1 кл. М.Просвещение 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Неменский  Изобразительное искусство 1 кл. М.Просвещение  2017г</w:t>
            </w:r>
          </w:p>
          <w:p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.Кузин В.С. Изобразительное искусство М. Дрофа, 2011г. 3 кл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Кузин В.С. Изобразительное искусство 4 кл. М. Дрофа,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Физическая культура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Лях В.Я. Физическая культура 1-4 кл 2017г.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Физическая культура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Лях В.Я. Физическая культура 3-4 кл 2009г. Смоленск, Ассоциация ХХ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I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век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Светский этикет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Основы духовно-нравственной культуры народов России. Светский этикет. 4кл.2017г.М. Просвещение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319" w:type="dxa"/>
        </w:trPr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Шмелев. Русский язык 5кл. 2012г. . Вентана-Граф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Шмелев.. Русский язык 6кл. 2012г. Вентана-Граф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Шмелев.. Русский язык 7кл. 2013г. Вентана-Граф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Шмелев.. Русский язык 8 кл. 2015г. Вентана-Граф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Шмелев.. Русский язык 9 кл. 2017г. Вентана-Граф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Коровина В.Я. Литература учеб/хрестом.(ч.1,2) 5кл. М.Просвещение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Полухина литература учеб/хрестом.(ч1.2) 6кл. М. Просвещение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Коровина В.Я. Литература учеб/хрестом.(ч.1,2) 7кл. М.Просвещение 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Коровина В.Я. Литература учеб/хрестом.(ч.1,2) 8кл. М.Просвещение 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Коровина В.Я. Литература учеб/хрестом.(ч.1,2) 9кл. М.Просвещение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Математика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Зубарева И.И Математика 5кл.М. Мнемозина,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Математика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Зубарева И.И Математика 6кл.М. Мнемозина,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Геометрия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Атанасян Л.С. Геометрия 7-9 кл. М.Просвещение,2017г.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Алгебра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Дорофеев  Алгебра 7кл М. Просвещение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Алгебра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Дорофеев  Алгебра 8 кл М. Просвещение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Алгебра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Мордкович А.Г. Алгебра 9кл.(ч1,2) М. Мнемозина,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Босова Л.И. Информатика 5кл. М. БИНОМ ,2013г.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Босова Л.И. Информатика 6кл. М. БИНОМ ,2016г.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Босова Л.И. Информатика 7кл. М. БИНОМ ,2017г.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Босова Л.И. Информатика 8кл. М. БИНОМ ,2014г.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Босова Л.И. Информатика 9кл. М. БИНОМ ,2010г.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5 кл.: шаги1. М. Просвещение,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6 кл.: шаги2. М. Просвещение,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7 кл.: шаги3. М. Просвещение,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8 кл.: шаги4. М. Просвещение,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9 кл.: шаги5. М. Просвещение,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Михайловский Ф.А. История др/мира 5 кл. М. Русское слово 2014г.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Бойцов М.А. История средних веков 6 кл. М. Русское слово, 2016г.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Пчелов Е.В. История России (ч1,2) 6-7 кл. М. Русское слово,2016г.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Мишина И.А. Новая история 7кл. М. Русское слово 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Дмитриева О.В. Всеобщая история нового времени 7 кл. М. Русское слово,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Боханова А.Н. История России 8 кл. М. Русское слово,2017г.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Загладин Н.В История отечества 19-20 в. 8 кл. М. Русское слово,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Загладин Н.В. Новейшая история зарубежных стран 20в. 9 кл. М. Русское слово,2012г.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Загладин Н.В История отечества 19-20 в. 9 кл. М. Русское слово,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Боголюбов Обществознание Л.Н. 5 класс 2015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Боголюбов. Обществознание 6 кл. М. Русское слово, 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Боголюбов. Обществознание 7кл. М. Русское слово, 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Боголюбов. Обществознание 8кл. М. Русское слово,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Кравченко А.И. Обществознание 9 кл. М. Русское слово,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Понамарев И.Н. биология  5 кл.2015г.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Понамарева И.Н. Биология 6 кл. М. Вентана-Граф.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. Константинов В М Биология 7кл. М. Дрофа, 2018г.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ДрагомиловБ А Р Биология 8 кл. М. Дрофа, 2018г.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Захаров Н.И. Биология 9 кл. М. Дрофа,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География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5 кл. М. Дрофа ,2015г.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6 кл. М. Дрофа ,2015г.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Домагацких Е.М. География 7 кл. (ч.1,2) М. Дрофа 201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7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География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8 кл. М. Дрофа ,2017г.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География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9 кл. М. Дрофа ,2009г.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Химия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Габрильян . Химия 8 кл. М. Русское слово,2018г.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Химия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Новошинский И.И. Химия 9 кл. М. Русское слово,2010г.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Перышкин А.В. Физика 7 кл. М. Дрофа, 201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7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u w:val="singl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u w:val="single"/>
                <w:lang w:eastAsia="en-US"/>
              </w:rPr>
              <w:t xml:space="preserve">Физика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Перышкин А.В. Физика 8кл. М. Дрофа,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Перышкин А.В. Физика 9 кл. М. Дрофа,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Синицына Симаненко. Технология ведения дома  5кл. М. Вентана-Граф,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Сомородский П.С. Технический труд 6кл. М. Вентана-Граф, 2012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Синица Н..В. Обслуживающий труд 7кл. М. Вентана-Граф,201</w:t>
            </w:r>
            <w:r>
              <w:rPr>
                <w:rFonts w:ascii="Times New Roman" w:hAnsi="Times New Roman" w:cs="Times New Roman" w:eastAsiaTheme="minorHAnsi"/>
                <w:lang w:val="en-US" w:eastAsia="en-US"/>
              </w:rPr>
              <w:t>7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Синица Н..В. Обслуживающий труд 8кл. М. Вентана-Граф,2017г.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Богатырев А.Н. Технология 9 кл. М. Вентана-Граф,2009г.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5 кл. М. Просвещение,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6кл. М. Просвещение, 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val="en-US"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7 кл. М. Просвещение,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val="en-US"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8 кл. М. Просвещение,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val="en-US"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9 кл. М. Просвещение,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val="en-US"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Физическая культура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Виленский М.Я. Физическая культура 5-7 кл. М. Просвещение,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Физическая культура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Лях В.И. Физическая культура 8-9 кл. М. Просвещение,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Музыка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ЕД Критская, ГП Сергеева музыка 5 класс Просвещение 2015г. 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Музыка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ЕД Критская, ГП Сергеева музыка 6 класс Просвещение 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Музыка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. ЕД Критская, ГП Сергеева музыка 7 класс Просвещение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Искусство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ЕД Критская, ГП Сергеева искусство 8-9 Просвещение 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Горяева Н.А Изобразительное искусство 5 кл. М. Просвещение,2015г.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Неменская Л.А Изобразительное искусство 6 кл. М. Просвещение,2016г.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ИЗО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Неменская Л.А Изобразительное искусство 7 кл. М. Просвещение,2017г.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 xml:space="preserve">СРЕДНЯЯ ШКОЛА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Власенков В.И. Русский язык 10-11кл. М. Просвещение, 2010г.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Русский язык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Гольцова Н.Г. Русский язык 10-11 кл. М. Русское слово, 2010г.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Геометрия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Атанасян Л.С. Геометрия 10-11 кл. М. Просвещение,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Алгебра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Мордкович А.Г. Алгебра (ч.1,2) 10-11 кл. М. Мнемозина,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Семакин И.Г. Информатика 10-11 кл. М. БИНОМ,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Мякишев Г.Я. Физика 10 кл. М. Русское слово,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Физика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Мякишев Г.Я. Физика 11 кл. М. Русское слово,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Химия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Новошинский И.И. Химия 10 кл. М. Русское слово,2011г.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Химия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Новошинский И.И. Химия 11 кл. М. Русское слово,2011г.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География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10кл.(ч.1) М. Дрофа ,2011г.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География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Домагацких Е.М. География 10 кл.(ч.2) М. Дрофа ,2011г.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10 кл.. М. Просвещение,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Немецкий язык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Бим И.Л. Немецкий язык 11 кл.. М. Просвещение, 2009г.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Зинин СА Сахаров ВИ. Литература учеб/хрестом.(ч.1,2) 10кл. М.Просвещение 2008г.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Литература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Зинин СА Сахаров ВИ Литература учеб/хрестом.(ч.1,2) 11кл. М.Просвещение 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10 кл. М. Просвещение,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ОБЖ</w:t>
            </w:r>
          </w:p>
        </w:tc>
        <w:tc>
          <w:tcPr>
            <w:tcW w:w="6388" w:type="dxa"/>
            <w:gridSpan w:val="2"/>
          </w:tcPr>
          <w:p>
            <w:pPr>
              <w:tabs>
                <w:tab w:val="left" w:pos="2267"/>
              </w:tabs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Смирнов А.Т. Хренников Б. Основы безопасной жизнедеятельности 11 кл. М. Просвещение,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Технология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Очинин О.П. Технология 10-11 кл М. Вентана-Граф. 2012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Понамарева И.Н. Биология 10 кл. М. Вентана-Граф.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Биология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Понамарева И.Н. Биология 11 кл. М. Вентана-Граф.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Загладин Н.В История отечества 19-20 в. 11 кл. М. Русское слово, 2012г.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Всеобщая история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Баханов А.Н. История России 10 кл. М. Русское слово, 2011г.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3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Физическая культура </w:t>
            </w:r>
          </w:p>
        </w:tc>
        <w:tc>
          <w:tcPr>
            <w:tcW w:w="63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Лях В.И Физическая культура 10-11 кл. М. Просвещение,2009г.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F"/>
    <w:rsid w:val="00171C36"/>
    <w:rsid w:val="00CD6C3C"/>
    <w:rsid w:val="00D35ACF"/>
    <w:rsid w:val="00F07F5F"/>
    <w:rsid w:val="6B8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pBdr>
        <w:bottom w:val="single" w:color="D6DDB9" w:sz="6" w:space="0"/>
      </w:pBdr>
      <w:spacing w:before="120" w:after="120" w:line="288" w:lineRule="auto"/>
      <w:outlineLvl w:val="0"/>
    </w:pPr>
    <w:rPr>
      <w:rFonts w:ascii="Trebuchet MS" w:hAnsi="Trebuchet MS" w:eastAsia="Times New Roman" w:cs="Times New Roman"/>
      <w:b/>
      <w:bCs/>
      <w:kern w:val="36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pBdr>
        <w:bottom w:val="single" w:color="D6DDB9" w:sz="6" w:space="0"/>
      </w:pBdr>
      <w:spacing w:before="120" w:after="120" w:line="240" w:lineRule="auto"/>
      <w:outlineLvl w:val="1"/>
    </w:pPr>
    <w:rPr>
      <w:rFonts w:ascii="Trebuchet MS" w:hAnsi="Trebuchet MS" w:eastAsia="Times New Roman" w:cs="Times New Roman"/>
      <w:b/>
      <w:bCs/>
      <w:sz w:val="32"/>
      <w:szCs w:val="32"/>
    </w:rPr>
  </w:style>
  <w:style w:type="paragraph" w:styleId="4">
    <w:name w:val="heading 4"/>
    <w:basedOn w:val="1"/>
    <w:next w:val="1"/>
    <w:link w:val="16"/>
    <w:qFormat/>
    <w:uiPriority w:val="9"/>
    <w:pPr>
      <w:spacing w:before="120" w:after="12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paragraph" w:styleId="6">
    <w:name w:val="footer"/>
    <w:basedOn w:val="1"/>
    <w:link w:val="1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7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8">
    <w:name w:val="Normal (Web)"/>
    <w:basedOn w:val="1"/>
    <w:semiHidden/>
    <w:unhideWhenUsed/>
    <w:uiPriority w:val="99"/>
    <w:pPr>
      <w:spacing w:before="92" w:after="9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27638C"/>
      <w:u w:val="none"/>
    </w:rPr>
  </w:style>
  <w:style w:type="character" w:styleId="11">
    <w:name w:val="Strong"/>
    <w:basedOn w:val="9"/>
    <w:qFormat/>
    <w:uiPriority w:val="22"/>
    <w:rPr>
      <w:b/>
      <w:bCs/>
    </w:rPr>
  </w:style>
  <w:style w:type="table" w:styleId="13">
    <w:name w:val="Table Grid"/>
    <w:basedOn w:val="12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9"/>
    <w:link w:val="2"/>
    <w:uiPriority w:val="9"/>
    <w:rPr>
      <w:rFonts w:ascii="Trebuchet MS" w:hAnsi="Trebuchet MS" w:eastAsia="Times New Roman" w:cs="Times New Roman"/>
      <w:b/>
      <w:bCs/>
      <w:kern w:val="36"/>
      <w:sz w:val="44"/>
      <w:szCs w:val="44"/>
    </w:rPr>
  </w:style>
  <w:style w:type="character" w:customStyle="1" w:styleId="15">
    <w:name w:val="Заголовок 2 Знак"/>
    <w:basedOn w:val="9"/>
    <w:link w:val="3"/>
    <w:uiPriority w:val="9"/>
    <w:rPr>
      <w:rFonts w:ascii="Trebuchet MS" w:hAnsi="Trebuchet MS" w:eastAsia="Times New Roman" w:cs="Times New Roman"/>
      <w:b/>
      <w:bCs/>
      <w:sz w:val="32"/>
      <w:szCs w:val="32"/>
    </w:rPr>
  </w:style>
  <w:style w:type="character" w:customStyle="1" w:styleId="16">
    <w:name w:val="Заголовок 4 Знак"/>
    <w:basedOn w:val="9"/>
    <w:link w:val="4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7">
    <w:name w:val="Верхний колонтитул Знак"/>
    <w:basedOn w:val="9"/>
    <w:link w:val="7"/>
    <w:semiHidden/>
    <w:uiPriority w:val="99"/>
    <w:rPr>
      <w:rFonts w:eastAsiaTheme="minorHAnsi"/>
      <w:lang w:eastAsia="en-US"/>
    </w:rPr>
  </w:style>
  <w:style w:type="character" w:customStyle="1" w:styleId="18">
    <w:name w:val="Нижний колонтитул Знак"/>
    <w:basedOn w:val="9"/>
    <w:link w:val="6"/>
    <w:semiHidden/>
    <w:uiPriority w:val="99"/>
    <w:rPr>
      <w:rFonts w:eastAsiaTheme="minorHAnsi"/>
      <w:lang w:eastAsia="en-US"/>
    </w:rPr>
  </w:style>
  <w:style w:type="paragraph" w:customStyle="1" w:styleId="19">
    <w:name w:val="a"/>
    <w:basedOn w:val="1"/>
    <w:uiPriority w:val="0"/>
    <w:pPr>
      <w:spacing w:before="92" w:after="9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c4"/>
    <w:basedOn w:val="9"/>
    <w:uiPriority w:val="0"/>
  </w:style>
  <w:style w:type="character" w:customStyle="1" w:styleId="21">
    <w:name w:val="file"/>
    <w:basedOn w:val="9"/>
    <w:uiPriority w:val="0"/>
  </w:style>
  <w:style w:type="paragraph" w:customStyle="1" w:styleId="22">
    <w:name w:val="search-excerpt2"/>
    <w:basedOn w:val="1"/>
    <w:uiPriority w:val="0"/>
    <w:pPr>
      <w:spacing w:after="0" w:line="240" w:lineRule="auto"/>
      <w:ind w:left="153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c71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</w:rPr>
  </w:style>
  <w:style w:type="paragraph" w:customStyle="1" w:styleId="24">
    <w:name w:val="c61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</w:rPr>
  </w:style>
  <w:style w:type="character" w:customStyle="1" w:styleId="25">
    <w:name w:val="c15"/>
    <w:basedOn w:val="9"/>
    <w:uiPriority w:val="0"/>
    <w:rPr>
      <w:rFonts w:hint="default" w:ascii="Times New Roman" w:hAnsi="Times New Roman" w:cs="Times New Roman"/>
    </w:rPr>
  </w:style>
  <w:style w:type="character" w:customStyle="1" w:styleId="26">
    <w:name w:val="c32"/>
    <w:basedOn w:val="9"/>
    <w:uiPriority w:val="0"/>
    <w:rPr>
      <w:b/>
      <w:bCs/>
      <w:sz w:val="28"/>
      <w:szCs w:val="28"/>
    </w:rPr>
  </w:style>
  <w:style w:type="character" w:customStyle="1" w:styleId="27">
    <w:name w:val="c43"/>
    <w:basedOn w:val="9"/>
    <w:uiPriority w:val="0"/>
    <w:rPr>
      <w:i/>
      <w:iCs/>
      <w:sz w:val="28"/>
      <w:szCs w:val="28"/>
    </w:rPr>
  </w:style>
  <w:style w:type="character" w:customStyle="1" w:styleId="28">
    <w:name w:val="Текст выноски Знак"/>
    <w:basedOn w:val="9"/>
    <w:link w:val="5"/>
    <w:semiHidden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1615</Words>
  <Characters>9212</Characters>
  <Lines>76</Lines>
  <Paragraphs>21</Paragraphs>
  <TotalTime>2</TotalTime>
  <ScaleCrop>false</ScaleCrop>
  <LinksUpToDate>false</LinksUpToDate>
  <CharactersWithSpaces>10806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2018-08-20T06:03:00Z</dcterms:created>
  <dc:creator>Admin</dc:creator>
  <cp:lastModifiedBy>user</cp:lastModifiedBy>
  <dcterms:modified xsi:type="dcterms:W3CDTF">2018-08-29T04:25:09Z</dcterms:modified>
  <dc:title>СВЕДЕНИЯ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